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500445252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b62a17e86d63400d"/>
      <w:footerReference xmlns:r="http://schemas.openxmlformats.org/officeDocument/2006/relationships" w:type="default" r:id="Ra85a377d534d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a17e86d63400d" /><Relationship Type="http://schemas.openxmlformats.org/officeDocument/2006/relationships/footer" Target="/word/footer1.xml" Id="Ra85a377d534d4690" /></Relationships>
</file>