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12d0b1cf741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MIDTNETT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MIDTNETT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3c6006507a49f9"/>
      <w:footerReference xmlns:r="http://schemas.openxmlformats.org/officeDocument/2006/relationships" w:type="default" r:id="R7c637fe6ad2e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MIDTNETT AS   ·   Org.nr 917 856 222   ·   Øvre Nedmarken 15   ·   3370 VIKERSUND   ·   Tlf. 32 78 32 98   ·   post@midtnett.no   ·   www.midtnett.no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c6006507a49f9" /><Relationship Type="http://schemas.openxmlformats.org/officeDocument/2006/relationships/footer" Target="/word/footer1.xml" Id="R7c637fe6ad2e4c2a" /></Relationships>
</file>