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740b4f55c4e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PREMIUM ENGROS AS, org.nr 917 856 486,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PREMIUM ENGROS AS</w:t>
      </w:r>
    </w:p>
    <w:sectPr>
      <w:headerReference xmlns:r="http://schemas.openxmlformats.org/officeDocument/2006/relationships" w:type="default" r:id="R1cff8fff346c42e2"/>
      <w:footerReference xmlns:r="http://schemas.openxmlformats.org/officeDocument/2006/relationships" w:type="default" r:id="Ra110504535f6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PREMIUM ENGROS AS   ·   Org.nr 917 856 486   ·   Stovner Senter 3   ·   0985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PREMIUM ENGROS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ff8fff346c42e2" /><Relationship Type="http://schemas.openxmlformats.org/officeDocument/2006/relationships/footer" Target="/word/footer1.xml" Id="Ra110504535f648f8" /></Relationships>
</file>