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52ea57b06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SKYFALL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SKYFALL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f78a1d79434516"/>
      <w:footerReference xmlns:r="http://schemas.openxmlformats.org/officeDocument/2006/relationships" w:type="default" r:id="Rc4bf2ddd019e4d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SKYFALL VENTURES AS   ·   Org.nr 917 863 237   ·   Karl Johans gate 14   ·   0154 OSLO   ·   Tlf. 92 84 93 56   ·   preben@skyfall.vc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SKYFALL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78a1d79434516" /><Relationship Type="http://schemas.openxmlformats.org/officeDocument/2006/relationships/footer" Target="/word/footer1.xml" Id="Rc4bf2ddd019e4d3f" /></Relationships>
</file>