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6146841cc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23c5e2abc41c0"/>
      <w:footerReference xmlns:r="http://schemas.openxmlformats.org/officeDocument/2006/relationships" w:type="default" r:id="R0a5acc39b029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INVEST AS   ·   Org.nr 917 867 461   ·   Hagforsen 90   ·   8658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23c5e2abc41c0" /><Relationship Type="http://schemas.openxmlformats.org/officeDocument/2006/relationships/footer" Target="/word/footer1.xml" Id="R0a5acc39b0294f76" /></Relationships>
</file>