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84ce12f1eb44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FESTNINGSÅSEN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FESTNINGSÅSEN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2a8a71250f147f5"/>
      <w:footerReference xmlns:r="http://schemas.openxmlformats.org/officeDocument/2006/relationships" w:type="default" r:id="Rdd172eb0876541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FESTNINGSÅSEN PROSJEKT AS   ·   Org.nr 917 867 488   ·   Nedre Eigeland 9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FESTNINGSÅSEN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a8a71250f147f5" /><Relationship Type="http://schemas.openxmlformats.org/officeDocument/2006/relationships/footer" Target="/word/footer1.xml" Id="Rdd172eb0876541db" /></Relationships>
</file>