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b0dad64de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WÆRP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WÆRP REGNSKAP AS</w:t>
      </w:r>
    </w:p>
    <w:sectPr>
      <w:headerReference xmlns:r="http://schemas.openxmlformats.org/officeDocument/2006/relationships" w:type="default" r:id="R0d6a1aa1d52d4b86"/>
      <w:footerReference xmlns:r="http://schemas.openxmlformats.org/officeDocument/2006/relationships" w:type="default" r:id="R3b1d17eb0fc5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WÆRP REGNSKAP AS   ·   Org.nr 917 894 558   ·   Uvdalsvegen 16B   ·   3630 RØDBERG   ·   Tlf. 32 74 14 30   ·   post@waerp-regnskap.no   ·   www.waerp-regnskap.no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WÆRP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a1aa1d52d4b86" /><Relationship Type="http://schemas.openxmlformats.org/officeDocument/2006/relationships/footer" Target="/word/footer1.xml" Id="R3b1d17eb0fc54305" /></Relationships>
</file>