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8977123d04d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CABB HOLDING AS</w:t>
      </w:r>
    </w:p>
    <w:sectPr>
      <w:headerReference xmlns:r="http://schemas.openxmlformats.org/officeDocument/2006/relationships" w:type="default" r:id="R8f36a399713042cf"/>
      <w:footerReference xmlns:r="http://schemas.openxmlformats.org/officeDocument/2006/relationships" w:type="default" r:id="Rafb1ff892fc6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CABB HOLDING AS   ·   Org.nr 917 933 774   ·   Rolfstangveien 24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6a399713042cf" /><Relationship Type="http://schemas.openxmlformats.org/officeDocument/2006/relationships/footer" Target="/word/footer1.xml" Id="Rafb1ff892fc649bd" /></Relationships>
</file>