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532d3a610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CABB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CABB HOLDING AS</w:t>
      </w:r>
    </w:p>
    <w:sectPr>
      <w:headerReference xmlns:r="http://schemas.openxmlformats.org/officeDocument/2006/relationships" w:type="default" r:id="Rcdafab68524d4b91"/>
      <w:footerReference xmlns:r="http://schemas.openxmlformats.org/officeDocument/2006/relationships" w:type="default" r:id="Rda8c0cad1685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CABB HOLDING AS   ·   Org.nr 917 933 774   ·   Rolfstangveien 24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CABB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fab68524d4b91" /><Relationship Type="http://schemas.openxmlformats.org/officeDocument/2006/relationships/footer" Target="/word/footer1.xml" Id="Rda8c0cad16854075" /></Relationships>
</file>