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4067c1db9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E6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E6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234c0ea624a61"/>
      <w:footerReference xmlns:r="http://schemas.openxmlformats.org/officeDocument/2006/relationships" w:type="default" r:id="Rcd14e8c6a41b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E6 CAPITAL AS   ·   Org.nr 917 951 772   ·   c/o Øistein Pedersen, Jutulveien 26A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E6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234c0ea624a61" /><Relationship Type="http://schemas.openxmlformats.org/officeDocument/2006/relationships/footer" Target="/word/footer1.xml" Id="Rcd14e8c6a41b46cb" /></Relationships>
</file>