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42cef7756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 VALUE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d639cd7971e94e12"/>
      <w:footerReference xmlns:r="http://schemas.openxmlformats.org/officeDocument/2006/relationships" w:type="default" r:id="Rd427b94cc6fe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9cd7971e94e12" /><Relationship Type="http://schemas.openxmlformats.org/officeDocument/2006/relationships/footer" Target="/word/footer1.xml" Id="Rd427b94cc6fe47ba" /></Relationships>
</file>