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e8ce0a222849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SKJERVIK INVESTERING AS</w:t>
      </w:r>
    </w:p>
    <w:sectPr>
      <w:headerReference xmlns:r="http://schemas.openxmlformats.org/officeDocument/2006/relationships" w:type="default" r:id="R41137c8272524eeb"/>
      <w:footerReference xmlns:r="http://schemas.openxmlformats.org/officeDocument/2006/relationships" w:type="default" r:id="Rbfad1a3afa6e44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SKJERVIK INVESTERING AS   ·   Org.nr 917 988 420   ·   Koppholen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SKJERVIK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137c8272524eeb" /><Relationship Type="http://schemas.openxmlformats.org/officeDocument/2006/relationships/footer" Target="/word/footer1.xml" Id="Rbfad1a3afa6e44f9" /></Relationships>
</file>