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889604796e45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BEHALF AS</w:t>
      </w:r>
    </w:p>
    <w:sectPr>
      <w:headerReference xmlns:r="http://schemas.openxmlformats.org/officeDocument/2006/relationships" w:type="default" r:id="R05a950d453fe462b"/>
      <w:footerReference xmlns:r="http://schemas.openxmlformats.org/officeDocument/2006/relationships" w:type="default" r:id="Red5da8997aac42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BEHALF AS   ·   Org.nr 917 989 923   ·   Øvre Slottsgate 17   ·   0157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BEHALF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950d453fe462b" /><Relationship Type="http://schemas.openxmlformats.org/officeDocument/2006/relationships/footer" Target="/word/footer1.xml" Id="Red5da8997aac4210" /></Relationships>
</file>