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286fc6fc6e43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Sarpsborg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MAVORS INVEST AS.</w:t>
      </w:r>
    </w:p>
    <w:sectPr>
      <w:headerReference xmlns:r="http://schemas.openxmlformats.org/officeDocument/2006/relationships" w:type="default" r:id="R86eb6d47579c4325"/>
      <w:footerReference xmlns:r="http://schemas.openxmlformats.org/officeDocument/2006/relationships" w:type="default" r:id="R9682b335895447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MAVORS INVEST AS   ·   Org.nr 917 990 727   ·   c/o Lars Petter Markussen, Bergstubben 1   ·   1727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MAVORS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eb6d47579c4325" /><Relationship Type="http://schemas.openxmlformats.org/officeDocument/2006/relationships/footer" Target="/word/footer1.xml" Id="R9682b33589544708" /></Relationships>
</file>