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23e88c99c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SUPERTANKER AS</w:t>
      </w:r>
    </w:p>
    <w:sectPr>
      <w:headerReference xmlns:r="http://schemas.openxmlformats.org/officeDocument/2006/relationships" w:type="default" r:id="R324b2cda950b487a"/>
      <w:footerReference xmlns:r="http://schemas.openxmlformats.org/officeDocument/2006/relationships" w:type="default" r:id="Rd01136e34541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SUPERTANKER AS   ·   Org.nr 918 030 174   ·   Verksgata 42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SUPERTANKER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b2cda950b487a" /><Relationship Type="http://schemas.openxmlformats.org/officeDocument/2006/relationships/footer" Target="/word/footer1.xml" Id="Rd01136e3454147a5" /></Relationships>
</file>