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b3d02d08e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CELON INVEST AS, org.nr 918 035 311,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CELON INVEST AS</w:t>
      </w:r>
    </w:p>
    <w:sectPr>
      <w:headerReference xmlns:r="http://schemas.openxmlformats.org/officeDocument/2006/relationships" w:type="default" r:id="Rc6ed1d660c07459f"/>
      <w:footerReference xmlns:r="http://schemas.openxmlformats.org/officeDocument/2006/relationships" w:type="default" r:id="R8be10eb0b36f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CELON INVEST AS   ·   Org.nr 918 035 311   ·   Haakon den godes vei 14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d1d660c07459f" /><Relationship Type="http://schemas.openxmlformats.org/officeDocument/2006/relationships/footer" Target="/word/footer1.xml" Id="R8be10eb0b36f4485" /></Relationships>
</file>