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e3329449f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CALLE ANDERSEN MURMESTER AS</w:t>
      </w:r>
    </w:p>
    <w:sectPr>
      <w:headerReference xmlns:r="http://schemas.openxmlformats.org/officeDocument/2006/relationships" w:type="default" r:id="R4550a24c914f4278"/>
      <w:footerReference xmlns:r="http://schemas.openxmlformats.org/officeDocument/2006/relationships" w:type="default" r:id="Rc022efa7809e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ANDERSEN MURMESTER AS   ·   Org.nr 918 050 183   ·   Markalleen 34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ANDERSEN MURMESTER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0a24c914f4278" /><Relationship Type="http://schemas.openxmlformats.org/officeDocument/2006/relationships/footer" Target="/word/footer1.xml" Id="Rc022efa7809e4f27" /></Relationships>
</file>