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182d1eb64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GLENN DØVIK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ca2f004edfbe466d"/>
      <w:footerReference xmlns:r="http://schemas.openxmlformats.org/officeDocument/2006/relationships" w:type="default" r:id="R9bab5a61fff6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f004edfbe466d" /><Relationship Type="http://schemas.openxmlformats.org/officeDocument/2006/relationships/footer" Target="/word/footer1.xml" Id="R9bab5a61fff645e9" /></Relationships>
</file>