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a99ec48c5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7364fd79d4590"/>
      <w:footerReference xmlns:r="http://schemas.openxmlformats.org/officeDocument/2006/relationships" w:type="default" r:id="R6349dd2731ad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 TRANSPORT AS   ·   Org.nr 918 052 011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7364fd79d4590" /><Relationship Type="http://schemas.openxmlformats.org/officeDocument/2006/relationships/footer" Target="/word/footer1.xml" Id="R6349dd2731ad4d05" /></Relationships>
</file>