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2287db02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ØSTERHUS INVESTERINGSSELSKAP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ØSTERHUS INVESTERINGSSELSKAP AS</w:t>
      </w:r>
    </w:p>
    <w:sectPr>
      <w:headerReference xmlns:r="http://schemas.openxmlformats.org/officeDocument/2006/relationships" w:type="default" r:id="R132593806db94802"/>
      <w:footerReference xmlns:r="http://schemas.openxmlformats.org/officeDocument/2006/relationships" w:type="default" r:id="R2ddd66d4d26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ØSTERHUS INVESTERINGSSELSKAP AS   ·   Org.nr 918 057 757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ØSTERHUS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593806db94802" /><Relationship Type="http://schemas.openxmlformats.org/officeDocument/2006/relationships/footer" Target="/word/footer1.xml" Id="R2ddd66d4d26a4d66" /></Relationships>
</file>