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981ef019e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b778a6457774ccd"/>
      <w:footerReference xmlns:r="http://schemas.openxmlformats.org/officeDocument/2006/relationships" w:type="default" r:id="R315f3d25710d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78a6457774ccd" /><Relationship Type="http://schemas.openxmlformats.org/officeDocument/2006/relationships/footer" Target="/word/footer1.xml" Id="R315f3d25710d4e6f" /></Relationships>
</file>