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e41bedc42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DAGALI HOTELL DRIFT AS</w:t>
      </w:r>
    </w:p>
    <w:sectPr>
      <w:headerReference xmlns:r="http://schemas.openxmlformats.org/officeDocument/2006/relationships" w:type="default" r:id="Rd73e0c1ac6ce4c81"/>
      <w:footerReference xmlns:r="http://schemas.openxmlformats.org/officeDocument/2006/relationships" w:type="default" r:id="R0f3c27c92e02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e0c1ac6ce4c81" /><Relationship Type="http://schemas.openxmlformats.org/officeDocument/2006/relationships/footer" Target="/word/footer1.xml" Id="R0f3c27c92e0249ff" /></Relationships>
</file>