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7f81d4832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 REGNSKAP AS</w:t>
      </w:r>
    </w:p>
    <w:sectPr>
      <w:headerReference xmlns:r="http://schemas.openxmlformats.org/officeDocument/2006/relationships" w:type="default" r:id="Re478ee6eb7a64f32"/>
      <w:footerReference xmlns:r="http://schemas.openxmlformats.org/officeDocument/2006/relationships" w:type="default" r:id="R6876ea05ab81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8ee6eb7a64f32" /><Relationship Type="http://schemas.openxmlformats.org/officeDocument/2006/relationships/footer" Target="/word/footer1.xml" Id="R6876ea05ab814e2f" /></Relationships>
</file>