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872baaf85c41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SKYA REGNSKAP AS</w:t>
      </w:r>
    </w:p>
    <w:sectPr>
      <w:headerReference xmlns:r="http://schemas.openxmlformats.org/officeDocument/2006/relationships" w:type="default" r:id="Rb929ca60fe0343ec"/>
      <w:footerReference xmlns:r="http://schemas.openxmlformats.org/officeDocument/2006/relationships" w:type="default" r:id="R3f2d7c3b60854d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SKYA REGNSKAP AS   ·   Org.nr 918 097 902   ·   Kilengaten 2   ·   3117 TØNSBERG   ·   frode@skya.no   ·   www.skya.no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29ca60fe0343ec" /><Relationship Type="http://schemas.openxmlformats.org/officeDocument/2006/relationships/footer" Target="/word/footer1.xml" Id="R3f2d7c3b60854dd1" /></Relationships>
</file>