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8821c2ba4c4c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TUNGASLETTA AS</w:t>
      </w:r>
    </w:p>
    <w:sectPr>
      <w:headerReference xmlns:r="http://schemas.openxmlformats.org/officeDocument/2006/relationships" w:type="default" r:id="Rdc3367b538664d0c"/>
      <w:footerReference xmlns:r="http://schemas.openxmlformats.org/officeDocument/2006/relationships" w:type="default" r:id="R6a974f95f27a4c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TUNGASLETTA AS   ·   Org.nr 918 123 385   ·   Tungasletta 18   ·   7047 TRONDHEIM   ·   Tlf. 73 87 50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TUNGASLETTA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3367b538664d0c" /><Relationship Type="http://schemas.openxmlformats.org/officeDocument/2006/relationships/footer" Target="/word/footer1.xml" Id="R6a974f95f27a4c18" /></Relationships>
</file>