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92d522a0c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e54b57d2040b2"/>
      <w:footerReference xmlns:r="http://schemas.openxmlformats.org/officeDocument/2006/relationships" w:type="default" r:id="Reb6072b92e69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KYA HOLDING AS   ·   Org.nr 918 149 015   ·   Straumholveien 379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e54b57d2040b2" /><Relationship Type="http://schemas.openxmlformats.org/officeDocument/2006/relationships/footer" Target="/word/footer1.xml" Id="Reb6072b92e694e68" /></Relationships>
</file>