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af52156d2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BARNEBARNENE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BARNEBARNENE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a751124514add"/>
      <w:footerReference xmlns:r="http://schemas.openxmlformats.org/officeDocument/2006/relationships" w:type="default" r:id="Rcbcd80505ebf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BARNEBARNENE AS   ·   Org.nr 918 172 017   ·   c/o Helge Nielsen, Rieber-Mohns veg 1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BARNEBARNENE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a751124514add" /><Relationship Type="http://schemas.openxmlformats.org/officeDocument/2006/relationships/footer" Target="/word/footer1.xml" Id="Rcbcd80505ebf4845" /></Relationships>
</file>