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4eb7e530f4d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BAD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BAD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e70fa6126546b1"/>
      <w:footerReference xmlns:r="http://schemas.openxmlformats.org/officeDocument/2006/relationships" w:type="default" r:id="R302d9318e99c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BAD AS   ·   Org.nr 918 174 842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70fa6126546b1" /><Relationship Type="http://schemas.openxmlformats.org/officeDocument/2006/relationships/footer" Target="/word/footer1.xml" Id="R302d9318e99c40b2" /></Relationships>
</file>