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a5d6f161a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1cd9d6af874e95"/>
      <w:footerReference xmlns:r="http://schemas.openxmlformats.org/officeDocument/2006/relationships" w:type="default" r:id="Ra454b13f42c3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cd9d6af874e95" /><Relationship Type="http://schemas.openxmlformats.org/officeDocument/2006/relationships/footer" Target="/word/footer1.xml" Id="Ra454b13f42c348ef" /></Relationships>
</file>