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025bb4a7d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VST AS</w:t>
      </w:r>
    </w:p>
    <w:sectPr>
      <w:headerReference xmlns:r="http://schemas.openxmlformats.org/officeDocument/2006/relationships" w:type="default" r:id="R4e7c036956514d34"/>
      <w:footerReference xmlns:r="http://schemas.openxmlformats.org/officeDocument/2006/relationships" w:type="default" r:id="Rdf485db91ca0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VST AS   ·   Org.nr 918 313 621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c036956514d34" /><Relationship Type="http://schemas.openxmlformats.org/officeDocument/2006/relationships/footer" Target="/word/footer1.xml" Id="Rdf485db91ca04d95" /></Relationships>
</file>