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f8ffa5638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VIDHAUGEN INVEST AS</w:t>
      </w:r>
    </w:p>
    <w:sectPr>
      <w:headerReference xmlns:r="http://schemas.openxmlformats.org/officeDocument/2006/relationships" w:type="default" r:id="R26aa5032c14443cd"/>
      <w:footerReference xmlns:r="http://schemas.openxmlformats.org/officeDocument/2006/relationships" w:type="default" r:id="Rd7811595b0eb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VIDHAUGEN INVEST AS   ·   Org.nr 918 322 736   ·   Vidhaugen 35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a5032c14443cd" /><Relationship Type="http://schemas.openxmlformats.org/officeDocument/2006/relationships/footer" Target="/word/footer1.xml" Id="Rd7811595b0eb4d72" /></Relationships>
</file>