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58c7ca141146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UNIFLORA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Kongsvinger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UNIFLORA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7d16cc27d6b4367"/>
      <w:footerReference xmlns:r="http://schemas.openxmlformats.org/officeDocument/2006/relationships" w:type="default" r:id="R4988b13373e548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UNIFLORA AS   ·   Org.nr 918 364 420   ·   Marikollvegen 98   ·   2208 KONGSVINGER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UNIFLORA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d16cc27d6b4367" /><Relationship Type="http://schemas.openxmlformats.org/officeDocument/2006/relationships/footer" Target="/word/footer1.xml" Id="R4988b13373e548b8" /></Relationships>
</file>