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b46867008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812f775726234ce2"/>
      <w:footerReference xmlns:r="http://schemas.openxmlformats.org/officeDocument/2006/relationships" w:type="default" r:id="R7a4143e5450e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f775726234ce2" /><Relationship Type="http://schemas.openxmlformats.org/officeDocument/2006/relationships/footer" Target="/word/footer1.xml" Id="R7a4143e5450e4fe0" /></Relationships>
</file>