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d1475006b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SKAIPE AS, org.nr 918 422 099,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4014ad2b43ff4f8a"/>
      <w:footerReference xmlns:r="http://schemas.openxmlformats.org/officeDocument/2006/relationships" w:type="default" r:id="R99994c3c6eac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4ad2b43ff4f8a" /><Relationship Type="http://schemas.openxmlformats.org/officeDocument/2006/relationships/footer" Target="/word/footer1.xml" Id="R99994c3c6eac472c" /></Relationships>
</file>