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881cf3eb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ERAN INVEST AS</w:t>
      </w:r>
    </w:p>
    <w:sectPr>
      <w:headerReference xmlns:r="http://schemas.openxmlformats.org/officeDocument/2006/relationships" w:type="default" r:id="Raeeed5a395fc4441"/>
      <w:footerReference xmlns:r="http://schemas.openxmlformats.org/officeDocument/2006/relationships" w:type="default" r:id="R0421883de140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ed5a395fc4441" /><Relationship Type="http://schemas.openxmlformats.org/officeDocument/2006/relationships/footer" Target="/word/footer1.xml" Id="R0421883de14047b2" /></Relationships>
</file>