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300bf209664d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ROSARKA AS, org.nr 918 472 711,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ROSARKA AS</w:t>
      </w:r>
    </w:p>
    <w:sectPr>
      <w:headerReference xmlns:r="http://schemas.openxmlformats.org/officeDocument/2006/relationships" w:type="default" r:id="Ra4ff35a561404ae7"/>
      <w:footerReference xmlns:r="http://schemas.openxmlformats.org/officeDocument/2006/relationships" w:type="default" r:id="R91f26a0ca17340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ROSARKA AS   ·   Org.nr 918 472 711   ·   C/O Kaja Anker-Rasch, Olleveien 14B   ·   1182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ROSARKA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ff35a561404ae7" /><Relationship Type="http://schemas.openxmlformats.org/officeDocument/2006/relationships/footer" Target="/word/footer1.xml" Id="R91f26a0ca173406c" /></Relationships>
</file>