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e953d7d15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MPR REVISJON AS, org.nr 918 494 138,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9581f0d76ebc47e8"/>
      <w:footerReference xmlns:r="http://schemas.openxmlformats.org/officeDocument/2006/relationships" w:type="default" r:id="R366556e7e070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1f0d76ebc47e8" /><Relationship Type="http://schemas.openxmlformats.org/officeDocument/2006/relationships/footer" Target="/word/footer1.xml" Id="R366556e7e07046e4" /></Relationships>
</file>