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6bddc0961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I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I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db0a724b7b4ddc"/>
      <w:footerReference xmlns:r="http://schemas.openxmlformats.org/officeDocument/2006/relationships" w:type="default" r:id="R73dab6ea9781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BYGG AS   ·   Org.nr 918 545 980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b0a724b7b4ddc" /><Relationship Type="http://schemas.openxmlformats.org/officeDocument/2006/relationships/footer" Target="/word/footer1.xml" Id="R73dab6ea97814c82" /></Relationships>
</file>