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9d6a8341a44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Borre,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ea2d7f02a84e7f"/>
      <w:footerReference xmlns:r="http://schemas.openxmlformats.org/officeDocument/2006/relationships" w:type="default" r:id="R47ee81e22d0e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PARTNERS AS   ·   Org.nr 918 635 513   ·   Raveien 205   ·   3184 BORRE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a2d7f02a84e7f" /><Relationship Type="http://schemas.openxmlformats.org/officeDocument/2006/relationships/footer" Target="/word/footer1.xml" Id="R47ee81e22d0e4873" /></Relationships>
</file>