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4783fa477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52f96c5784fb9"/>
      <w:footerReference xmlns:r="http://schemas.openxmlformats.org/officeDocument/2006/relationships" w:type="default" r:id="R0a0744327cf7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52f96c5784fb9" /><Relationship Type="http://schemas.openxmlformats.org/officeDocument/2006/relationships/footer" Target="/word/footer1.xml" Id="R0a0744327cf74ec3" /></Relationships>
</file>