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3e65484b9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BOLIGCOMPANIET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BOLIGCOMPANIET HOLDING AS</w:t>
      </w:r>
    </w:p>
    <w:sectPr>
      <w:headerReference xmlns:r="http://schemas.openxmlformats.org/officeDocument/2006/relationships" w:type="default" r:id="Rea75b5a3fe7d4457"/>
      <w:footerReference xmlns:r="http://schemas.openxmlformats.org/officeDocument/2006/relationships" w:type="default" r:id="Rc5a412e99a53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BOLIGCOMPANIET HOLDING AS   ·   Org.nr 918 763 171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BOLIGCOMPANIET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5b5a3fe7d4457" /><Relationship Type="http://schemas.openxmlformats.org/officeDocument/2006/relationships/footer" Target="/word/footer1.xml" Id="Rc5a412e99a534043" /></Relationships>
</file>