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c2ff9f461e4a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CAC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Borgenhaugen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Borgenhaugen,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CAC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ee1c968f544937"/>
      <w:footerReference xmlns:r="http://schemas.openxmlformats.org/officeDocument/2006/relationships" w:type="default" r:id="Rd4002b00711048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CAC HOLDING AS   ·   Org.nr 918 814 647   ·   Bredmyra 4   ·   1739 BORGENHAUGEN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ee1c968f544937" /><Relationship Type="http://schemas.openxmlformats.org/officeDocument/2006/relationships/footer" Target="/word/footer1.xml" Id="Rd4002b00711048cd" /></Relationships>
</file>