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9dccf0f1b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NORIAN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e6f1610b58984b5c"/>
      <w:footerReference xmlns:r="http://schemas.openxmlformats.org/officeDocument/2006/relationships" w:type="default" r:id="Rfb8ea25826a6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1610b58984b5c" /><Relationship Type="http://schemas.openxmlformats.org/officeDocument/2006/relationships/footer" Target="/word/footer1.xml" Id="Rfb8ea25826a6407c" /></Relationships>
</file>