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3c1eada38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HØGREIST AS</w:t>
      </w:r>
    </w:p>
    <w:sectPr>
      <w:headerReference xmlns:r="http://schemas.openxmlformats.org/officeDocument/2006/relationships" w:type="default" r:id="R7e5be9d11d5342fc"/>
      <w:footerReference xmlns:r="http://schemas.openxmlformats.org/officeDocument/2006/relationships" w:type="default" r:id="Rc14a6bf2e185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HØGREIST AS   ·   Org.nr 918 860 673   ·   Åsringen 34   ·   5417 STORD   ·   jonas.landro@gmail.com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HØGREIST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be9d11d5342fc" /><Relationship Type="http://schemas.openxmlformats.org/officeDocument/2006/relationships/footer" Target="/word/footer1.xml" Id="Rc14a6bf2e18549be" /></Relationships>
</file>