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98096b38d45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LJUNGMANN EIENDOM AS</w:t>
      </w:r>
    </w:p>
    <w:sectPr>
      <w:headerReference xmlns:r="http://schemas.openxmlformats.org/officeDocument/2006/relationships" w:type="default" r:id="R27804bbc9bc64a4f"/>
      <w:footerReference xmlns:r="http://schemas.openxmlformats.org/officeDocument/2006/relationships" w:type="default" r:id="R16e4617e1e15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LJUNGMANN EIENDOM AS   ·   Org.nr 918 899 804   ·   Hagaliveien 8E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LJUNGMANN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804bbc9bc64a4f" /><Relationship Type="http://schemas.openxmlformats.org/officeDocument/2006/relationships/footer" Target="/word/footer1.xml" Id="R16e4617e1e154e3b" /></Relationships>
</file>