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4eb21c6d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RAGNAR REITAN HOLDING AS</w:t>
      </w:r>
    </w:p>
    <w:sectPr>
      <w:headerReference xmlns:r="http://schemas.openxmlformats.org/officeDocument/2006/relationships" w:type="default" r:id="Rdd0382ccf92e415c"/>
      <w:footerReference xmlns:r="http://schemas.openxmlformats.org/officeDocument/2006/relationships" w:type="default" r:id="R4696c24d6f83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382ccf92e415c" /><Relationship Type="http://schemas.openxmlformats.org/officeDocument/2006/relationships/footer" Target="/word/footer1.xml" Id="R4696c24d6f834945" /></Relationships>
</file>