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27b4e3e09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CHRISTIE INVEST AS, org.nr 918 984 607,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CHRISTIE INVEST AS</w:t>
      </w:r>
    </w:p>
    <w:sectPr>
      <w:headerReference xmlns:r="http://schemas.openxmlformats.org/officeDocument/2006/relationships" w:type="default" r:id="R91c4f322e4c84d43"/>
      <w:footerReference xmlns:r="http://schemas.openxmlformats.org/officeDocument/2006/relationships" w:type="default" r:id="Rc1ee4b2e5be6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CHRISTIE INVEST AS   ·   Org.nr 918 984 607   ·   Dolvikhaugene 142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4f322e4c84d43" /><Relationship Type="http://schemas.openxmlformats.org/officeDocument/2006/relationships/footer" Target="/word/footer1.xml" Id="Rc1ee4b2e5be64b15" /></Relationships>
</file>