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9b07840a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a1434b1554a2d"/>
      <w:footerReference xmlns:r="http://schemas.openxmlformats.org/officeDocument/2006/relationships" w:type="default" r:id="Rcbf7829887fc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GROUP AS   ·   Org.nr 919 004 193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a1434b1554a2d" /><Relationship Type="http://schemas.openxmlformats.org/officeDocument/2006/relationships/footer" Target="/word/footer1.xml" Id="Rcbf7829887fc47ee" /></Relationships>
</file>