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f9bf0623294b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3A HOLDING AS</w:t>
      </w:r>
    </w:p>
    <w:sectPr>
      <w:headerReference xmlns:r="http://schemas.openxmlformats.org/officeDocument/2006/relationships" w:type="default" r:id="R5c7d6e5262254eaf"/>
      <w:footerReference xmlns:r="http://schemas.openxmlformats.org/officeDocument/2006/relationships" w:type="default" r:id="Rb2b2093a15564c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3A HOLDING AS   ·   Org.nr 919 031 921   ·   Maggevarden 68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d6e5262254eaf" /><Relationship Type="http://schemas.openxmlformats.org/officeDocument/2006/relationships/footer" Target="/word/footer1.xml" Id="Rb2b2093a15564c49" /></Relationships>
</file>