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79e08212f4f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3A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3A HOLDING AS</w:t>
      </w:r>
    </w:p>
    <w:sectPr>
      <w:headerReference xmlns:r="http://schemas.openxmlformats.org/officeDocument/2006/relationships" w:type="default" r:id="R4c0da48e6c044807"/>
      <w:footerReference xmlns:r="http://schemas.openxmlformats.org/officeDocument/2006/relationships" w:type="default" r:id="R096a5168f89343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3A HOLDING AS   ·   Org.nr 919 031 921   ·   Maggevarden 68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da48e6c044807" /><Relationship Type="http://schemas.openxmlformats.org/officeDocument/2006/relationships/footer" Target="/word/footer1.xml" Id="R096a5168f893433b" /></Relationships>
</file>